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330200</wp:posOffset>
                </wp:positionV>
                <wp:extent cx="6203315" cy="1921886"/>
                <wp:effectExtent b="0" l="0" r="0" t="0"/>
                <wp:wrapNone/>
                <wp:docPr id="1026" name=""/>
                <a:graphic>
                  <a:graphicData uri="http://schemas.microsoft.com/office/word/2010/wordprocessingShape">
                    <wps:wsp>
                      <wps:cNvSpPr/>
                      <wps:cNvPr id="2" name="Shape 2"/>
                      <wps:spPr>
                        <a:xfrm>
                          <a:off x="2249105" y="3028160"/>
                          <a:ext cx="6193790" cy="15036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80"/>
                                <w:sz w:val="44"/>
                                <w:vertAlign w:val="baseline"/>
                              </w:rPr>
                              <w:t xml:space="preserve">NLCC MIC MAC #48</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1"/>
                                <w:i w:val="0"/>
                                <w:smallCaps w:val="0"/>
                                <w:strike w:val="0"/>
                                <w:color w:val="000080"/>
                                <w:sz w:val="44"/>
                                <w:vertAlign w:val="baseline"/>
                              </w:rPr>
                            </w:r>
                            <w:r w:rsidDel="00000000" w:rsidR="00000000" w:rsidRPr="00000000">
                              <w:rPr>
                                <w:rFonts w:ascii="Arial Black" w:cs="Arial Black" w:eastAsia="Arial Black" w:hAnsi="Arial Black"/>
                                <w:b w:val="1"/>
                                <w:i w:val="0"/>
                                <w:smallCaps w:val="0"/>
                                <w:strike w:val="0"/>
                                <w:color w:val="000000"/>
                                <w:sz w:val="16"/>
                                <w:vertAlign w:val="baseline"/>
                              </w:rPr>
                              <w:t xml:space="preserve">ASLT(NL) Robert Lavoie</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1"/>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Commanding Officer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Email:  </w:t>
                            </w:r>
                            <w:r w:rsidDel="00000000" w:rsidR="00000000" w:rsidRPr="00000000">
                              <w:rPr>
                                <w:rFonts w:ascii="Arial Black" w:cs="Arial Black" w:eastAsia="Arial Black" w:hAnsi="Arial Black"/>
                                <w:b w:val="0"/>
                                <w:i w:val="0"/>
                                <w:smallCaps w:val="0"/>
                                <w:strike w:val="0"/>
                                <w:color w:val="ff0000"/>
                                <w:sz w:val="16"/>
                                <w:u w:val="single"/>
                                <w:vertAlign w:val="baseline"/>
                              </w:rPr>
                              <w:t xml:space="preserve">nlccmicmac@gmail.com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0"/>
                                <w:i w:val="0"/>
                                <w:smallCaps w:val="0"/>
                                <w:strike w:val="0"/>
                                <w:color w:val="000000"/>
                                <w:sz w:val="16"/>
                                <w:u w:val="single"/>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Website: http://www.nlccmicmac.ca</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48"/>
                                <w:vertAlign w:val="baseline"/>
                              </w:rPr>
                              <w:t xml:space="preserve">Monthly Routine Orders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206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206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330200</wp:posOffset>
                </wp:positionV>
                <wp:extent cx="6203315" cy="1921886"/>
                <wp:effectExtent b="0" l="0" r="0" t="0"/>
                <wp:wrapNone/>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03315" cy="1921886"/>
                        </a:xfrm>
                        <a:prstGeom prst="rect"/>
                        <a:ln/>
                      </pic:spPr>
                    </pic:pic>
                  </a:graphicData>
                </a:graphic>
              </wp:anchor>
            </w:drawing>
          </mc:Fallback>
        </mc:AlternateContent>
      </w:r>
    </w:p>
    <w:p w:rsidR="00000000" w:rsidDel="00000000" w:rsidP="00000000" w:rsidRDefault="00000000" w:rsidRPr="00000000" w14:paraId="00000002">
      <w:pPr>
        <w:pStyle w:val="Title"/>
        <w:tabs>
          <w:tab w:val="left" w:pos="1624"/>
          <w:tab w:val="center" w:pos="4680"/>
        </w:tabs>
        <w:jc w:val="left"/>
        <w:rPr>
          <w:rFonts w:ascii="Arial" w:cs="Arial" w:eastAsia="Arial" w:hAnsi="Arial"/>
          <w:vertAlign w:val="baseline"/>
        </w:rPr>
      </w:pPr>
      <w:r w:rsidDel="00000000" w:rsidR="00000000" w:rsidRPr="00000000">
        <w:rPr>
          <w:rFonts w:ascii="Arial Black" w:cs="Arial Black" w:eastAsia="Arial Black" w:hAnsi="Arial Black"/>
          <w:b w:val="1"/>
          <w:color w:val="ff0000"/>
          <w:sz w:val="16"/>
          <w:szCs w:val="16"/>
          <w:vertAlign w:val="baseline"/>
        </w:rPr>
        <w:drawing>
          <wp:inline distB="0" distT="0" distL="114300" distR="114300">
            <wp:extent cx="874395" cy="1051560"/>
            <wp:effectExtent b="0" l="0" r="0" t="0"/>
            <wp:docPr id="103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74395" cy="1051560"/>
                    </a:xfrm>
                    <a:prstGeom prst="rect"/>
                    <a:ln/>
                  </pic:spPr>
                </pic:pic>
              </a:graphicData>
            </a:graphic>
          </wp:inline>
        </w:drawing>
      </w:r>
      <w:r w:rsidDel="00000000" w:rsidR="00000000" w:rsidRPr="00000000">
        <w:rPr>
          <w:rFonts w:ascii="Arial" w:cs="Arial" w:eastAsia="Arial" w:hAnsi="Arial"/>
          <w:b w:val="1"/>
          <w:vertAlign w:val="baseline"/>
          <w:rtl w:val="0"/>
        </w:rPr>
        <w:tab/>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-165099</wp:posOffset>
                </wp:positionH>
                <wp:positionV relativeFrom="paragraph">
                  <wp:posOffset>-25399</wp:posOffset>
                </wp:positionV>
                <wp:extent cx="6362700" cy="1790700"/>
                <wp:effectExtent b="0" l="0" r="0" t="0"/>
                <wp:wrapNone/>
                <wp:docPr id="1029" name=""/>
                <a:graphic>
                  <a:graphicData uri="http://schemas.microsoft.com/office/word/2010/wordprocessingShape">
                    <wps:wsp>
                      <wps:cNvSpPr/>
                      <wps:cNvPr id="5" name="Shape 5"/>
                      <wps:spPr>
                        <a:xfrm>
                          <a:off x="2202750" y="2922750"/>
                          <a:ext cx="6286500" cy="1714500"/>
                        </a:xfrm>
                        <a:prstGeom prst="roundRect">
                          <a:avLst>
                            <a:gd fmla="val 16667" name="adj"/>
                          </a:avLst>
                        </a:prstGeom>
                        <a:noFill/>
                        <a:ln cap="flat" cmpd="tri" w="7620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-165099</wp:posOffset>
                </wp:positionH>
                <wp:positionV relativeFrom="paragraph">
                  <wp:posOffset>-25399</wp:posOffset>
                </wp:positionV>
                <wp:extent cx="6362700" cy="1790700"/>
                <wp:effectExtent b="0" l="0" r="0" t="0"/>
                <wp:wrapNone/>
                <wp:docPr id="102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362700" cy="1790700"/>
                        </a:xfrm>
                        <a:prstGeom prst="rect"/>
                        <a:ln/>
                      </pic:spPr>
                    </pic:pic>
                  </a:graphicData>
                </a:graphic>
              </wp:anchor>
            </w:drawing>
          </mc:Fallback>
        </mc:AlternateContent>
      </w:r>
    </w:p>
    <w:p w:rsidR="00000000" w:rsidDel="00000000" w:rsidP="00000000" w:rsidRDefault="00000000" w:rsidRPr="00000000" w14:paraId="00000003">
      <w:pPr>
        <w:pStyle w:val="Title"/>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1495425</wp:posOffset>
                </wp:positionH>
                <wp:positionV relativeFrom="paragraph">
                  <wp:posOffset>66675</wp:posOffset>
                </wp:positionV>
                <wp:extent cx="3559427" cy="336233"/>
                <wp:effectExtent b="0" l="0" r="0" t="0"/>
                <wp:wrapNone/>
                <wp:docPr id="1027" name=""/>
                <a:graphic>
                  <a:graphicData uri="http://schemas.microsoft.com/office/word/2010/wordprocessingShape">
                    <wps:wsp>
                      <wps:cNvSpPr txBox="1"/>
                      <wps:cNvPr id="3" name="Shape 3"/>
                      <wps:spPr>
                        <a:xfrm>
                          <a:off x="6345525" y="3770975"/>
                          <a:ext cx="6509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1495425</wp:posOffset>
                </wp:positionH>
                <wp:positionV relativeFrom="paragraph">
                  <wp:posOffset>66675</wp:posOffset>
                </wp:positionV>
                <wp:extent cx="3559427" cy="336233"/>
                <wp:effectExtent b="0" l="0" r="0" t="0"/>
                <wp:wrapNone/>
                <wp:docPr id="10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559427" cy="336233"/>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1958837</wp:posOffset>
                </wp:positionH>
                <wp:positionV relativeFrom="paragraph">
                  <wp:posOffset>9525</wp:posOffset>
                </wp:positionV>
                <wp:extent cx="2165488" cy="400050"/>
                <wp:effectExtent b="0" l="0" r="0" t="0"/>
                <wp:wrapNone/>
                <wp:docPr id="1028" name=""/>
                <a:graphic>
                  <a:graphicData uri="http://schemas.microsoft.com/office/word/2010/wordprocessingShape">
                    <wps:wsp>
                      <wps:cNvSpPr/>
                      <wps:cNvPr id="4" name="Shape 4"/>
                      <wps:spPr>
                        <a:xfrm>
                          <a:off x="3801275" y="3648550"/>
                          <a:ext cx="2859300" cy="364800"/>
                        </a:xfrm>
                        <a:prstGeom prst="rect">
                          <a:avLst/>
                        </a:prstGeom>
                        <a:solidFill>
                          <a:srgbClr val="FFFFFF"/>
                        </a:solidFill>
                        <a:ln>
                          <a:noFill/>
                        </a:ln>
                      </wps:spPr>
                      <wps:txbx>
                        <w:txbxContent>
                          <w:p w:rsidR="00000000" w:rsidDel="00000000" w:rsidP="00000000" w:rsidRDefault="00000000" w:rsidRPr="00000000">
                            <w:pPr>
                              <w:spacing w:after="100" w:before="10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00"/>
                                <w:sz w:val="22"/>
                                <w:vertAlign w:val="baseline"/>
                              </w:rPr>
                              <w:t xml:space="preserve">September</w:t>
                            </w:r>
                            <w:r w:rsidDel="00000000" w:rsidR="00000000" w:rsidRPr="00000000">
                              <w:rPr>
                                <w:rFonts w:ascii="Arial Black" w:cs="Arial Black" w:eastAsia="Arial Black" w:hAnsi="Arial Black"/>
                                <w:b w:val="1"/>
                                <w:i w:val="0"/>
                                <w:smallCaps w:val="0"/>
                                <w:strike w:val="0"/>
                                <w:color w:val="000000"/>
                                <w:sz w:val="22"/>
                                <w:vertAlign w:val="baseline"/>
                              </w:rPr>
                              <w:t xml:space="preserve"> 202</w:t>
                            </w:r>
                            <w:r w:rsidDel="00000000" w:rsidR="00000000" w:rsidRPr="00000000">
                              <w:rPr>
                                <w:rFonts w:ascii="Arial Black" w:cs="Arial Black" w:eastAsia="Arial Black" w:hAnsi="Arial Black"/>
                                <w:b w:val="1"/>
                                <w:i w:val="0"/>
                                <w:smallCaps w:val="0"/>
                                <w:strike w:val="0"/>
                                <w:color w:val="000000"/>
                                <w:sz w:val="22"/>
                                <w:vertAlign w:val="baseline"/>
                              </w:rPr>
                              <w:t xml:space="preserve">1</w:t>
                            </w:r>
                          </w:p>
                          <w:p w:rsidR="00000000" w:rsidDel="00000000" w:rsidP="00000000" w:rsidRDefault="00000000" w:rsidRPr="00000000">
                            <w:pPr>
                              <w:spacing w:after="100" w:before="10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1958837</wp:posOffset>
                </wp:positionH>
                <wp:positionV relativeFrom="paragraph">
                  <wp:posOffset>9525</wp:posOffset>
                </wp:positionV>
                <wp:extent cx="2165488" cy="400050"/>
                <wp:effectExtent b="0" l="0" r="0" t="0"/>
                <wp:wrapNone/>
                <wp:docPr id="10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165488" cy="400050"/>
                        </a:xfrm>
                        <a:prstGeom prst="rect"/>
                        <a:ln/>
                      </pic:spPr>
                    </pic:pic>
                  </a:graphicData>
                </a:graphic>
              </wp:anchor>
            </w:drawing>
          </mc:Fallback>
        </mc:AlternateContent>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07">
            <w:pPr>
              <w:jc w:val="center"/>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vertAlign w:val="baseline"/>
                <w:rtl w:val="0"/>
              </w:rPr>
              <w:t xml:space="preserve">SECTION A – DUTY DIVISION</w:t>
            </w:r>
            <w:r w:rsidDel="00000000" w:rsidR="00000000" w:rsidRPr="00000000">
              <w:rPr>
                <w:rtl w:val="0"/>
              </w:rPr>
            </w:r>
          </w:p>
        </w:tc>
      </w:tr>
    </w:tbl>
    <w:p w:rsidR="00000000" w:rsidDel="00000000" w:rsidP="00000000" w:rsidRDefault="00000000" w:rsidRPr="00000000" w14:paraId="00000008">
      <w:pPr>
        <w:rPr>
          <w:rFonts w:ascii="Arial" w:cs="Arial" w:eastAsia="Arial" w:hAnsi="Arial"/>
          <w:smallCaps w:val="0"/>
          <w:color w:val="ff0000"/>
          <w:sz w:val="18"/>
          <w:szCs w:val="18"/>
          <w:vertAlign w:val="baseline"/>
        </w:rPr>
      </w:pPr>
      <w:r w:rsidDel="00000000" w:rsidR="00000000" w:rsidRPr="00000000">
        <w:rPr>
          <w:rtl w:val="0"/>
        </w:rPr>
      </w:r>
    </w:p>
    <w:tbl>
      <w:tblPr>
        <w:tblStyle w:val="Table2"/>
        <w:tblW w:w="65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719"/>
        <w:gridCol w:w="2148"/>
        <w:tblGridChange w:id="0">
          <w:tblGrid>
            <w:gridCol w:w="1635"/>
            <w:gridCol w:w="2719"/>
            <w:gridCol w:w="2148"/>
          </w:tblGrid>
        </w:tblGridChange>
      </w:tblGrid>
      <w:tr>
        <w:trPr>
          <w:cantSplit w:val="0"/>
          <w:tblHeader w:val="0"/>
        </w:trPr>
        <w:tc>
          <w:tcPr>
            <w:vAlign w:val="top"/>
          </w:tcPr>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9 Sep</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First night of training</w:t>
            </w:r>
            <w:r w:rsidDel="00000000" w:rsidR="00000000" w:rsidRPr="00000000">
              <w:rPr>
                <w:rtl w:val="0"/>
              </w:rPr>
            </w:r>
          </w:p>
        </w:tc>
        <w:tc>
          <w:tcPr>
            <w:vAlign w:val="top"/>
          </w:tcPr>
          <w:p w:rsidR="00000000" w:rsidDel="00000000" w:rsidP="00000000" w:rsidRDefault="00000000" w:rsidRPr="00000000" w14:paraId="0000000E">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Cadets – civies</w:t>
            </w:r>
          </w:p>
          <w:p w:rsidR="00000000" w:rsidDel="00000000" w:rsidP="00000000" w:rsidRDefault="00000000" w:rsidRPr="00000000" w14:paraId="0000000F">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Officers – civies</w:t>
            </w:r>
          </w:p>
        </w:tc>
      </w:tr>
      <w:tr>
        <w:trPr>
          <w:cantSplit w:val="0"/>
          <w:tblHeader w:val="0"/>
        </w:trPr>
        <w:tc>
          <w:tcPr>
            <w:vAlign w:val="top"/>
          </w:tcPr>
          <w:p w:rsidR="00000000" w:rsidDel="00000000" w:rsidP="00000000" w:rsidRDefault="00000000" w:rsidRPr="00000000" w14:paraId="00000010">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16 Sep</w:t>
            </w:r>
            <w:r w:rsidDel="00000000" w:rsidR="00000000" w:rsidRPr="00000000">
              <w:rPr>
                <w:rtl w:val="0"/>
              </w:rPr>
            </w:r>
          </w:p>
        </w:tc>
        <w:tc>
          <w:tcPr>
            <w:vAlign w:val="top"/>
          </w:tcPr>
          <w:p w:rsidR="00000000" w:rsidDel="00000000" w:rsidP="00000000" w:rsidRDefault="00000000" w:rsidRPr="00000000" w14:paraId="0000001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Regular Training</w:t>
            </w:r>
          </w:p>
          <w:p w:rsidR="00000000" w:rsidDel="00000000" w:rsidP="00000000" w:rsidRDefault="00000000" w:rsidRPr="00000000" w14:paraId="000000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Smudging Ceremony</w:t>
            </w:r>
          </w:p>
          <w:p w:rsidR="00000000" w:rsidDel="00000000" w:rsidP="00000000" w:rsidRDefault="00000000" w:rsidRPr="00000000" w14:paraId="00000013">
            <w:pPr>
              <w:jc w:val="cente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4">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Cadets – </w:t>
            </w:r>
            <w:r w:rsidDel="00000000" w:rsidR="00000000" w:rsidRPr="00000000">
              <w:rPr>
                <w:rFonts w:ascii="Arial" w:cs="Arial" w:eastAsia="Arial" w:hAnsi="Arial"/>
                <w:sz w:val="18"/>
                <w:szCs w:val="18"/>
                <w:rtl w:val="0"/>
              </w:rPr>
              <w:t xml:space="preserve">Full uniform</w:t>
            </w:r>
            <w:r w:rsidDel="00000000" w:rsidR="00000000" w:rsidRPr="00000000">
              <w:rPr>
                <w:rtl w:val="0"/>
              </w:rPr>
            </w:r>
          </w:p>
          <w:p w:rsidR="00000000" w:rsidDel="00000000" w:rsidP="00000000" w:rsidRDefault="00000000" w:rsidRPr="00000000" w14:paraId="00000015">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Officers - </w:t>
            </w:r>
            <w:r w:rsidDel="00000000" w:rsidR="00000000" w:rsidRPr="00000000">
              <w:rPr>
                <w:rFonts w:ascii="Arial" w:cs="Arial" w:eastAsia="Arial" w:hAnsi="Arial"/>
                <w:sz w:val="18"/>
                <w:szCs w:val="18"/>
                <w:rtl w:val="0"/>
              </w:rPr>
              <w:t xml:space="preserve">Summer 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23 Sep</w:t>
            </w:r>
            <w:r w:rsidDel="00000000" w:rsidR="00000000" w:rsidRPr="00000000">
              <w:rPr>
                <w:rtl w:val="0"/>
              </w:rPr>
            </w:r>
          </w:p>
        </w:tc>
        <w:tc>
          <w:tcPr>
            <w:vAlign w:val="top"/>
          </w:tcPr>
          <w:p w:rsidR="00000000" w:rsidDel="00000000" w:rsidP="00000000" w:rsidRDefault="00000000" w:rsidRPr="00000000" w14:paraId="00000017">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Regular parade night</w:t>
            </w:r>
          </w:p>
        </w:tc>
        <w:tc>
          <w:tcPr>
            <w:vAlign w:val="top"/>
          </w:tcPr>
          <w:p w:rsidR="00000000" w:rsidDel="00000000" w:rsidP="00000000" w:rsidRDefault="00000000" w:rsidRPr="00000000" w14:paraId="00000018">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Cadets – </w:t>
            </w:r>
            <w:r w:rsidDel="00000000" w:rsidR="00000000" w:rsidRPr="00000000">
              <w:rPr>
                <w:rFonts w:ascii="Arial" w:cs="Arial" w:eastAsia="Arial" w:hAnsi="Arial"/>
                <w:sz w:val="18"/>
                <w:szCs w:val="18"/>
                <w:rtl w:val="0"/>
              </w:rPr>
              <w:t xml:space="preserve">work dress</w:t>
            </w:r>
            <w:r w:rsidDel="00000000" w:rsidR="00000000" w:rsidRPr="00000000">
              <w:rPr>
                <w:rtl w:val="0"/>
              </w:rPr>
            </w:r>
          </w:p>
          <w:p w:rsidR="00000000" w:rsidDel="00000000" w:rsidP="00000000" w:rsidRDefault="00000000" w:rsidRPr="00000000" w14:paraId="00000019">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Officers-</w:t>
            </w:r>
            <w:r w:rsidDel="00000000" w:rsidR="00000000" w:rsidRPr="00000000">
              <w:rPr>
                <w:rFonts w:ascii="Arial" w:cs="Arial" w:eastAsia="Arial" w:hAnsi="Arial"/>
                <w:sz w:val="18"/>
                <w:szCs w:val="18"/>
                <w:rtl w:val="0"/>
              </w:rPr>
              <w:t xml:space="preserve">work 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30 Sep</w:t>
            </w:r>
            <w:r w:rsidDel="00000000" w:rsidR="00000000" w:rsidRPr="00000000">
              <w:rPr>
                <w:rtl w:val="0"/>
              </w:rPr>
            </w:r>
          </w:p>
        </w:tc>
        <w:tc>
          <w:tcPr>
            <w:vAlign w:val="top"/>
          </w:tcPr>
          <w:p w:rsidR="00000000" w:rsidDel="00000000" w:rsidP="00000000" w:rsidRDefault="00000000" w:rsidRPr="00000000" w14:paraId="0000001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Truth and Reconciliation Day</w:t>
            </w:r>
          </w:p>
          <w:p w:rsidR="00000000" w:rsidDel="00000000" w:rsidP="00000000" w:rsidRDefault="00000000" w:rsidRPr="00000000" w14:paraId="000000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Cadets Canelled</w:t>
            </w:r>
          </w:p>
        </w:tc>
        <w:tc>
          <w:tcPr>
            <w:vAlign w:val="top"/>
          </w:tcPr>
          <w:p w:rsidR="00000000" w:rsidDel="00000000" w:rsidP="00000000" w:rsidRDefault="00000000" w:rsidRPr="00000000" w14:paraId="0000001D">
            <w:pPr>
              <w:jc w:val="cente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1E">
      <w:pPr>
        <w:rPr>
          <w:rFonts w:ascii="Arial" w:cs="Arial" w:eastAsia="Arial" w:hAnsi="Arial"/>
          <w:b w:val="0"/>
          <w:sz w:val="22"/>
          <w:szCs w:val="22"/>
          <w:vertAlign w:val="baselin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18"/>
                <w:szCs w:val="18"/>
                <w:vertAlign w:val="baseline"/>
                <w:rtl w:val="0"/>
              </w:rPr>
              <w:t xml:space="preserve">SECTION B - GENERAL</w:t>
            </w:r>
            <w:r w:rsidDel="00000000" w:rsidR="00000000" w:rsidRPr="00000000">
              <w:rPr>
                <w:rtl w:val="0"/>
              </w:rPr>
            </w:r>
          </w:p>
        </w:tc>
      </w:tr>
    </w:tbl>
    <w:p w:rsidR="00000000" w:rsidDel="00000000" w:rsidP="00000000" w:rsidRDefault="00000000" w:rsidRPr="00000000" w14:paraId="00000020">
      <w:pPr>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Welcome to NLCC Micmac</w:t>
      </w:r>
      <w:r w:rsidDel="00000000" w:rsidR="00000000" w:rsidRPr="00000000">
        <w:rPr>
          <w:rtl w:val="0"/>
        </w:rPr>
      </w:r>
    </w:p>
    <w:p w:rsidR="00000000" w:rsidDel="00000000" w:rsidP="00000000" w:rsidRDefault="00000000" w:rsidRPr="00000000" w14:paraId="00000022">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month cadets are issued Routine Orders.  These are direct orders from the Commanding Officer to the cadets.  Each cadet is expected to review the document with their families so that they are prepared for events and are aware of the dress each week.</w:t>
      </w:r>
    </w:p>
    <w:p w:rsidR="00000000" w:rsidDel="00000000" w:rsidP="00000000" w:rsidRDefault="00000000" w:rsidRPr="00000000" w14:paraId="00000023">
      <w:pPr>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Dress:</w:t>
      </w:r>
    </w:p>
    <w:p w:rsidR="00000000" w:rsidDel="00000000" w:rsidP="00000000" w:rsidRDefault="00000000" w:rsidRPr="00000000" w14:paraId="00000025">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Returning cadets received any uniform parts that they were missing last week.  We ask that returning cadets try on the uniform parts and any items that do not fit can be brought back this week for exchange.</w:t>
      </w:r>
    </w:p>
    <w:p w:rsidR="00000000" w:rsidDel="00000000" w:rsidP="00000000" w:rsidRDefault="00000000" w:rsidRPr="00000000" w14:paraId="0000002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New cadets will receive their uniform and kit after completing four weeks of training.</w:t>
      </w:r>
    </w:p>
    <w:p w:rsidR="00000000" w:rsidDel="00000000" w:rsidP="00000000" w:rsidRDefault="00000000" w:rsidRPr="00000000" w14:paraId="00000027">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routine orders will indicate the order of dress for each week.  Please note the following:</w:t>
      </w:r>
    </w:p>
    <w:p w:rsidR="00000000" w:rsidDel="00000000" w:rsidP="00000000" w:rsidRDefault="00000000" w:rsidRPr="00000000" w14:paraId="00000028">
      <w:pPr>
        <w:shd w:fill="ffffff" w:val="clear"/>
        <w:rPr>
          <w:rFonts w:ascii="Arial" w:cs="Arial" w:eastAsia="Arial" w:hAnsi="Arial"/>
          <w:sz w:val="22"/>
          <w:szCs w:val="22"/>
          <w:vertAlign w:val="baseline"/>
        </w:rPr>
      </w:pPr>
      <w:r w:rsidDel="00000000" w:rsidR="00000000" w:rsidRPr="00000000">
        <w:rPr>
          <w:rFonts w:ascii="Arial" w:cs="Arial" w:eastAsia="Arial" w:hAnsi="Arial"/>
          <w:i w:val="1"/>
          <w:sz w:val="22"/>
          <w:szCs w:val="22"/>
          <w:u w:val="single"/>
          <w:vertAlign w:val="baseline"/>
          <w:rtl w:val="0"/>
        </w:rPr>
        <w:t xml:space="preserve">Work dress</w:t>
      </w:r>
      <w:r w:rsidDel="00000000" w:rsidR="00000000" w:rsidRPr="00000000">
        <w:rPr>
          <w:rFonts w:ascii="Arial" w:cs="Arial" w:eastAsia="Arial" w:hAnsi="Arial"/>
          <w:sz w:val="22"/>
          <w:szCs w:val="22"/>
          <w:vertAlign w:val="baseline"/>
          <w:rtl w:val="0"/>
        </w:rPr>
        <w:t xml:space="preserve"> – corps t-shirt with cadet pants, belt and ball cap.  Cadets should wear their name tag on their t-shirt. New cadets will be issued name tags later in November.</w:t>
      </w:r>
    </w:p>
    <w:p w:rsidR="00000000" w:rsidDel="00000000" w:rsidP="00000000" w:rsidRDefault="00000000" w:rsidRPr="00000000" w14:paraId="00000029">
      <w:pPr>
        <w:shd w:fill="ffffff" w:val="clear"/>
        <w:rPr>
          <w:rFonts w:ascii="Arial" w:cs="Arial" w:eastAsia="Arial" w:hAnsi="Arial"/>
          <w:sz w:val="22"/>
          <w:szCs w:val="22"/>
          <w:vertAlign w:val="baseline"/>
        </w:rPr>
      </w:pPr>
      <w:r w:rsidDel="00000000" w:rsidR="00000000" w:rsidRPr="00000000">
        <w:rPr>
          <w:rFonts w:ascii="Arial" w:cs="Arial" w:eastAsia="Arial" w:hAnsi="Arial"/>
          <w:i w:val="1"/>
          <w:sz w:val="22"/>
          <w:szCs w:val="22"/>
          <w:u w:val="single"/>
          <w:vertAlign w:val="baseline"/>
          <w:rtl w:val="0"/>
        </w:rPr>
        <w:t xml:space="preserve">Full uniform</w:t>
      </w:r>
      <w:r w:rsidDel="00000000" w:rsidR="00000000" w:rsidRPr="00000000">
        <w:rPr>
          <w:rFonts w:ascii="Arial" w:cs="Arial" w:eastAsia="Arial" w:hAnsi="Arial"/>
          <w:sz w:val="22"/>
          <w:szCs w:val="22"/>
          <w:vertAlign w:val="baseline"/>
          <w:rtl w:val="0"/>
        </w:rPr>
        <w:t xml:space="preserve"> – blue uniform shirt with cadet pants, belt, lanyard and white top.</w:t>
      </w:r>
    </w:p>
    <w:p w:rsidR="00000000" w:rsidDel="00000000" w:rsidP="00000000" w:rsidRDefault="00000000" w:rsidRPr="00000000" w14:paraId="0000002A">
      <w:pPr>
        <w:shd w:fill="ffffff" w:val="clear"/>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Civics - </w:t>
      </w:r>
      <w:r w:rsidDel="00000000" w:rsidR="00000000" w:rsidRPr="00000000">
        <w:rPr>
          <w:rFonts w:ascii="Arial" w:cs="Arial" w:eastAsia="Arial" w:hAnsi="Arial"/>
          <w:sz w:val="22"/>
          <w:szCs w:val="22"/>
          <w:rtl w:val="0"/>
        </w:rPr>
        <w:t xml:space="preserve">civilian clothing appropriate for the event.  For example, sports night would require shorts or gym pants, t-shirt.</w:t>
      </w:r>
    </w:p>
    <w:p w:rsidR="00000000" w:rsidDel="00000000" w:rsidP="00000000" w:rsidRDefault="00000000" w:rsidRPr="00000000" w14:paraId="0000002B">
      <w:pPr>
        <w:shd w:fill="ffffff"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Fundraising: </w:t>
      </w:r>
      <w:r w:rsidDel="00000000" w:rsidR="00000000" w:rsidRPr="00000000">
        <w:rPr>
          <w:rtl w:val="0"/>
        </w:rPr>
      </w:r>
    </w:p>
    <w:p w:rsidR="00000000" w:rsidDel="00000000" w:rsidP="00000000" w:rsidRDefault="00000000" w:rsidRPr="00000000" w14:paraId="0000002D">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NLCC Micmac is funded </w:t>
      </w:r>
      <w:r w:rsidDel="00000000" w:rsidR="00000000" w:rsidRPr="00000000">
        <w:rPr>
          <w:rFonts w:ascii="Arial" w:cs="Arial" w:eastAsia="Arial" w:hAnsi="Arial"/>
          <w:sz w:val="22"/>
          <w:szCs w:val="22"/>
          <w:rtl w:val="0"/>
        </w:rPr>
        <w:t xml:space="preserve">solely</w:t>
      </w:r>
      <w:r w:rsidDel="00000000" w:rsidR="00000000" w:rsidRPr="00000000">
        <w:rPr>
          <w:rFonts w:ascii="Arial" w:cs="Arial" w:eastAsia="Arial" w:hAnsi="Arial"/>
          <w:sz w:val="22"/>
          <w:szCs w:val="22"/>
          <w:vertAlign w:val="baseline"/>
          <w:rtl w:val="0"/>
        </w:rPr>
        <w:t xml:space="preserve"> through the Navy League of Canada.  Each Navy League corps has a branch that supports/sponsors the corps.  Our branch, Halifax Branch, is responsible </w:t>
      </w:r>
      <w:r w:rsidDel="00000000" w:rsidR="00000000" w:rsidRPr="00000000">
        <w:rPr>
          <w:rFonts w:ascii="Arial" w:cs="Arial" w:eastAsia="Arial" w:hAnsi="Arial"/>
          <w:sz w:val="22"/>
          <w:szCs w:val="22"/>
          <w:rtl w:val="0"/>
        </w:rPr>
        <w:t xml:space="preserve">for funding</w:t>
      </w:r>
      <w:r w:rsidDel="00000000" w:rsidR="00000000" w:rsidRPr="00000000">
        <w:rPr>
          <w:rFonts w:ascii="Arial" w:cs="Arial" w:eastAsia="Arial" w:hAnsi="Arial"/>
          <w:sz w:val="22"/>
          <w:szCs w:val="22"/>
          <w:vertAlign w:val="baseline"/>
          <w:rtl w:val="0"/>
        </w:rPr>
        <w:t xml:space="preserve"> the corps.  This is achieved through fundraising, donations and grants.  </w:t>
      </w:r>
    </w:p>
    <w:p w:rsidR="00000000" w:rsidDel="00000000" w:rsidP="00000000" w:rsidRDefault="00000000" w:rsidRPr="00000000" w14:paraId="0000002E">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rely on our staff and families to support the fundraising.  For the 202</w:t>
      </w:r>
      <w:r w:rsidDel="00000000" w:rsidR="00000000" w:rsidRPr="00000000">
        <w:rPr>
          <w:rFonts w:ascii="Arial" w:cs="Arial" w:eastAsia="Arial" w:hAnsi="Arial"/>
          <w:sz w:val="22"/>
          <w:szCs w:val="22"/>
          <w:rtl w:val="0"/>
        </w:rPr>
        <w:t xml:space="preserve">1 - 2022</w:t>
      </w:r>
      <w:r w:rsidDel="00000000" w:rsidR="00000000" w:rsidRPr="00000000">
        <w:rPr>
          <w:rFonts w:ascii="Arial" w:cs="Arial" w:eastAsia="Arial" w:hAnsi="Arial"/>
          <w:sz w:val="22"/>
          <w:szCs w:val="22"/>
          <w:vertAlign w:val="baseline"/>
          <w:rtl w:val="0"/>
        </w:rPr>
        <w:t xml:space="preserve"> cadet year, Navy League cadets are NOT authorized to participate in in-person fundraising.  All our fundraising will be done online.  Please watch for further updates on fundraising activities.  If you have any ideas for fundraisers, please contact the Commanding Officer – ASLT(NL) Lavoie, the Executive Officer – MID Teubner or the Administration Officer – CI Smith.</w:t>
      </w:r>
    </w:p>
    <w:p w:rsidR="00000000" w:rsidDel="00000000" w:rsidP="00000000" w:rsidRDefault="00000000" w:rsidRPr="00000000" w14:paraId="0000002F">
      <w:pPr>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Permission Slips:</w:t>
      </w: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Permission slips are required for any events that take place outside of our LHQ (Local Head Quarters), which is Emmanuel Church Hall.</w:t>
      </w:r>
    </w:p>
    <w:p w:rsidR="00000000" w:rsidDel="00000000" w:rsidP="00000000" w:rsidRDefault="00000000" w:rsidRPr="00000000" w14:paraId="00000033">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Due to COVID-19, our permission slips will be accessible online through out website – </w:t>
      </w:r>
      <w:hyperlink r:id="rId12">
        <w:r w:rsidDel="00000000" w:rsidR="00000000" w:rsidRPr="00000000">
          <w:rPr>
            <w:rFonts w:ascii="Arial" w:cs="Arial" w:eastAsia="Arial" w:hAnsi="Arial"/>
            <w:color w:val="0000ff"/>
            <w:sz w:val="22"/>
            <w:szCs w:val="22"/>
            <w:u w:val="single"/>
            <w:vertAlign w:val="baseline"/>
            <w:rtl w:val="0"/>
          </w:rPr>
          <w:t xml:space="preserve">www.nlccmicmac.ca</w:t>
        </w:r>
      </w:hyperlink>
      <w:r w:rsidDel="00000000" w:rsidR="00000000" w:rsidRPr="00000000">
        <w:rPr>
          <w:rFonts w:ascii="Arial" w:cs="Arial" w:eastAsia="Arial" w:hAnsi="Arial"/>
          <w:sz w:val="22"/>
          <w:szCs w:val="22"/>
          <w:vertAlign w:val="baseline"/>
          <w:rtl w:val="0"/>
        </w:rPr>
        <w:t xml:space="preserve"> – they can be found under the </w:t>
      </w:r>
      <w:r w:rsidDel="00000000" w:rsidR="00000000" w:rsidRPr="00000000">
        <w:rPr>
          <w:rFonts w:ascii="Arial" w:cs="Arial" w:eastAsia="Arial" w:hAnsi="Arial"/>
          <w:i w:val="1"/>
          <w:sz w:val="22"/>
          <w:szCs w:val="22"/>
          <w:u w:val="single"/>
          <w:vertAlign w:val="baseline"/>
          <w:rtl w:val="0"/>
        </w:rPr>
        <w:t xml:space="preserve">Notices</w:t>
      </w:r>
      <w:r w:rsidDel="00000000" w:rsidR="00000000" w:rsidRPr="00000000">
        <w:rPr>
          <w:rFonts w:ascii="Arial" w:cs="Arial" w:eastAsia="Arial" w:hAnsi="Arial"/>
          <w:sz w:val="22"/>
          <w:szCs w:val="22"/>
          <w:vertAlign w:val="baseline"/>
          <w:rtl w:val="0"/>
        </w:rPr>
        <w:t xml:space="preserve"> tab.</w:t>
      </w:r>
    </w:p>
    <w:p w:rsidR="00000000" w:rsidDel="00000000" w:rsidP="00000000" w:rsidRDefault="00000000" w:rsidRPr="00000000" w14:paraId="00000034">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Parents/guardians are asked to complete the permission slip by 8:00pm the night before the outing.</w:t>
      </w:r>
    </w:p>
    <w:p w:rsidR="00000000" w:rsidDel="00000000" w:rsidP="00000000" w:rsidRDefault="00000000" w:rsidRPr="00000000" w14:paraId="00000035">
      <w:pPr>
        <w:shd w:fill="ffffff"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Parking:</w:t>
      </w: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Parents/guardians are reminded that vehicles MUST be parked in one of the clearly marked parking spots.  </w:t>
      </w:r>
    </w:p>
    <w:p w:rsidR="00000000" w:rsidDel="00000000" w:rsidP="00000000" w:rsidRDefault="00000000" w:rsidRPr="00000000" w14:paraId="00000038">
      <w:pPr>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2"/>
          <w:szCs w:val="22"/>
          <w:vertAlign w:val="baseline"/>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3A">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C – UPCOMING TRAINING &amp; EVENTS</w:t>
            </w:r>
            <w:r w:rsidDel="00000000" w:rsidR="00000000" w:rsidRPr="00000000">
              <w:rPr>
                <w:rtl w:val="0"/>
              </w:rPr>
            </w:r>
          </w:p>
        </w:tc>
      </w:tr>
    </w:tbl>
    <w:p w:rsidR="00000000" w:rsidDel="00000000" w:rsidP="00000000" w:rsidRDefault="00000000" w:rsidRPr="00000000" w14:paraId="0000003B">
      <w:pPr>
        <w:ind w:left="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sz w:val="20"/>
          <w:szCs w:val="20"/>
          <w:vertAlign w:val="baseline"/>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3F">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D - ADMINISTRATION</w:t>
            </w:r>
            <w:r w:rsidDel="00000000" w:rsidR="00000000" w:rsidRPr="00000000">
              <w:rPr>
                <w:rtl w:val="0"/>
              </w:rPr>
            </w:r>
          </w:p>
        </w:tc>
      </w:tr>
    </w:tbl>
    <w:p w:rsidR="00000000" w:rsidDel="00000000" w:rsidP="00000000" w:rsidRDefault="00000000" w:rsidRPr="00000000" w14:paraId="00000040">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D1. CORPS STRENGTH</w:t>
      </w:r>
      <w:r w:rsidDel="00000000" w:rsidR="00000000" w:rsidRPr="00000000">
        <w:rPr>
          <w:rtl w:val="0"/>
        </w:rPr>
      </w:r>
    </w:p>
    <w:tbl>
      <w:tblPr>
        <w:tblStyle w:val="Table6"/>
        <w:tblW w:w="9576.0" w:type="dxa"/>
        <w:jc w:val="left"/>
        <w:tblInd w:w="0.0" w:type="dxa"/>
        <w:tblLayout w:type="fixed"/>
        <w:tblLook w:val="0000"/>
      </w:tblPr>
      <w:tblGrid>
        <w:gridCol w:w="2407"/>
        <w:gridCol w:w="1661"/>
        <w:gridCol w:w="2340"/>
        <w:gridCol w:w="3168"/>
        <w:tblGridChange w:id="0">
          <w:tblGrid>
            <w:gridCol w:w="2407"/>
            <w:gridCol w:w="1661"/>
            <w:gridCol w:w="2340"/>
            <w:gridCol w:w="3168"/>
          </w:tblGrid>
        </w:tblGridChange>
      </w:tblGrid>
      <w:tr>
        <w:trPr>
          <w:cantSplit w:val="0"/>
          <w:tblHeader w:val="0"/>
        </w:trPr>
        <w:tc>
          <w:tcPr>
            <w:vAlign w:val="top"/>
          </w:tcPr>
          <w:p w:rsidR="00000000" w:rsidDel="00000000" w:rsidP="00000000" w:rsidRDefault="00000000" w:rsidRPr="00000000" w14:paraId="00000041">
            <w:pP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2">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CADETS</w:t>
            </w:r>
          </w:p>
        </w:tc>
        <w:tc>
          <w:tcPr>
            <w:vAlign w:val="center"/>
          </w:tcPr>
          <w:p w:rsidR="00000000" w:rsidDel="00000000" w:rsidP="00000000" w:rsidRDefault="00000000" w:rsidRPr="00000000" w14:paraId="00000043">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OFFICERS</w:t>
            </w:r>
          </w:p>
        </w:tc>
        <w:tc>
          <w:tcPr>
            <w:vAlign w:val="top"/>
          </w:tcPr>
          <w:p w:rsidR="00000000" w:rsidDel="00000000" w:rsidP="00000000" w:rsidRDefault="00000000" w:rsidRPr="00000000" w14:paraId="00000044">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CIVILIAN INSTRUCTORS</w:t>
            </w:r>
          </w:p>
        </w:tc>
      </w:tr>
      <w:tr>
        <w:trPr>
          <w:cantSplit w:val="0"/>
          <w:tblHeader w:val="0"/>
        </w:trPr>
        <w:tc>
          <w:tcPr>
            <w:vAlign w:val="top"/>
          </w:tcPr>
          <w:p w:rsidR="00000000" w:rsidDel="00000000" w:rsidP="00000000" w:rsidRDefault="00000000" w:rsidRPr="00000000" w14:paraId="00000045">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Male</w:t>
            </w:r>
          </w:p>
        </w:tc>
        <w:tc>
          <w:tcPr>
            <w:vAlign w:val="center"/>
          </w:tcPr>
          <w:p w:rsidR="00000000" w:rsidDel="00000000" w:rsidP="00000000" w:rsidRDefault="00000000" w:rsidRPr="00000000" w14:paraId="00000046">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26</w:t>
            </w:r>
          </w:p>
        </w:tc>
        <w:tc>
          <w:tcPr>
            <w:vAlign w:val="center"/>
          </w:tcPr>
          <w:p w:rsidR="00000000" w:rsidDel="00000000" w:rsidP="00000000" w:rsidRDefault="00000000" w:rsidRPr="00000000" w14:paraId="00000047">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2</w:t>
            </w:r>
          </w:p>
        </w:tc>
        <w:tc>
          <w:tcPr>
            <w:vAlign w:val="top"/>
          </w:tcPr>
          <w:p w:rsidR="00000000" w:rsidDel="00000000" w:rsidP="00000000" w:rsidRDefault="00000000" w:rsidRPr="00000000" w14:paraId="00000048">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0</w:t>
            </w:r>
          </w:p>
        </w:tc>
      </w:tr>
      <w:tr>
        <w:trPr>
          <w:cantSplit w:val="0"/>
          <w:tblHeader w:val="0"/>
        </w:trPr>
        <w:tc>
          <w:tcPr>
            <w:vAlign w:val="top"/>
          </w:tcPr>
          <w:p w:rsidR="00000000" w:rsidDel="00000000" w:rsidP="00000000" w:rsidRDefault="00000000" w:rsidRPr="00000000" w14:paraId="0000004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Female</w:t>
            </w:r>
          </w:p>
        </w:tc>
        <w:tc>
          <w:tcPr>
            <w:vAlign w:val="center"/>
          </w:tcPr>
          <w:p w:rsidR="00000000" w:rsidDel="00000000" w:rsidP="00000000" w:rsidRDefault="00000000" w:rsidRPr="00000000" w14:paraId="0000004A">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5</w:t>
            </w:r>
          </w:p>
        </w:tc>
        <w:tc>
          <w:tcPr>
            <w:vAlign w:val="center"/>
          </w:tcPr>
          <w:p w:rsidR="00000000" w:rsidDel="00000000" w:rsidP="00000000" w:rsidRDefault="00000000" w:rsidRPr="00000000" w14:paraId="0000004B">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r>
          </w:p>
        </w:tc>
        <w:tc>
          <w:tcPr>
            <w:vAlign w:val="top"/>
          </w:tcPr>
          <w:p w:rsidR="00000000" w:rsidDel="00000000" w:rsidP="00000000" w:rsidRDefault="00000000" w:rsidRPr="00000000" w14:paraId="0000004C">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r>
          </w:p>
        </w:tc>
      </w:tr>
    </w:tbl>
    <w:p w:rsidR="00000000" w:rsidDel="00000000" w:rsidP="00000000" w:rsidRDefault="00000000" w:rsidRPr="00000000" w14:paraId="0000004D">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4E">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D2. CONTACTS</w:t>
      </w:r>
      <w:r w:rsidDel="00000000" w:rsidR="00000000" w:rsidRPr="00000000">
        <w:rPr>
          <w:rtl w:val="0"/>
        </w:rPr>
      </w:r>
    </w:p>
    <w:tbl>
      <w:tblPr>
        <w:tblStyle w:val="Table7"/>
        <w:tblW w:w="10278.0" w:type="dxa"/>
        <w:jc w:val="left"/>
        <w:tblInd w:w="0.0" w:type="dxa"/>
        <w:tblLayout w:type="fixed"/>
        <w:tblLook w:val="0000"/>
      </w:tblPr>
      <w:tblGrid>
        <w:gridCol w:w="1156"/>
        <w:gridCol w:w="1787"/>
        <w:gridCol w:w="2385"/>
        <w:gridCol w:w="1530"/>
        <w:gridCol w:w="3420"/>
        <w:tblGridChange w:id="0">
          <w:tblGrid>
            <w:gridCol w:w="1156"/>
            <w:gridCol w:w="1787"/>
            <w:gridCol w:w="2385"/>
            <w:gridCol w:w="1530"/>
            <w:gridCol w:w="3420"/>
          </w:tblGrid>
        </w:tblGridChange>
      </w:tblGrid>
      <w:tr>
        <w:trPr>
          <w:cantSplit w:val="0"/>
          <w:tblHeader w:val="0"/>
        </w:trPr>
        <w:tc>
          <w:tcPr>
            <w:gridSpan w:val="2"/>
            <w:vAlign w:val="top"/>
          </w:tcPr>
          <w:p w:rsidR="00000000" w:rsidDel="00000000" w:rsidP="00000000" w:rsidRDefault="00000000" w:rsidRPr="00000000" w14:paraId="0000004F">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Commanding Officer:</w:t>
            </w: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ASLT(NL) Rob Lavoie</w:t>
            </w: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robertlavoie@navyleagueofcanada.org</w:t>
            </w:r>
          </w:p>
        </w:tc>
      </w:tr>
      <w:tr>
        <w:trPr>
          <w:cantSplit w:val="0"/>
          <w:tblHeader w:val="0"/>
        </w:trPr>
        <w:tc>
          <w:tcPr>
            <w:gridSpan w:val="2"/>
            <w:vAlign w:val="top"/>
          </w:tcPr>
          <w:p w:rsidR="00000000" w:rsidDel="00000000" w:rsidP="00000000" w:rsidRDefault="00000000" w:rsidRPr="00000000" w14:paraId="0000005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Executive Officer</w:t>
            </w:r>
          </w:p>
          <w:p w:rsidR="00000000" w:rsidDel="00000000" w:rsidP="00000000" w:rsidRDefault="00000000" w:rsidRPr="00000000" w14:paraId="00000055">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Training Officer:</w:t>
            </w: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MID Suzy Teubner</w:t>
            </w:r>
          </w:p>
          <w:p w:rsidR="00000000" w:rsidDel="00000000" w:rsidP="00000000" w:rsidRDefault="00000000" w:rsidRPr="00000000" w14:paraId="00000058">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Lt (NL) Ted Smith</w:t>
            </w: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color w:val="000000"/>
                <w:sz w:val="18"/>
                <w:szCs w:val="18"/>
                <w:vertAlign w:val="baseline"/>
              </w:rPr>
            </w:pPr>
            <w:hyperlink r:id="rId13">
              <w:r w:rsidDel="00000000" w:rsidR="00000000" w:rsidRPr="00000000">
                <w:rPr>
                  <w:rFonts w:ascii="Arial" w:cs="Arial" w:eastAsia="Arial" w:hAnsi="Arial"/>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5B">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5C">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Administration Officer:</w:t>
            </w: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 Erica Smith</w:t>
            </w:r>
          </w:p>
        </w:tc>
        <w:tc>
          <w:tcPr>
            <w:vAlign w:val="top"/>
          </w:tcPr>
          <w:p w:rsidR="00000000" w:rsidDel="00000000" w:rsidP="00000000" w:rsidRDefault="00000000" w:rsidRPr="00000000" w14:paraId="0000005F">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6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Stores Officer</w:t>
            </w:r>
          </w:p>
          <w:p w:rsidR="00000000" w:rsidDel="00000000" w:rsidP="00000000" w:rsidRDefault="00000000" w:rsidRPr="00000000" w14:paraId="0000006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Divisional Officers</w:t>
            </w:r>
          </w:p>
          <w:p w:rsidR="00000000" w:rsidDel="00000000" w:rsidP="00000000" w:rsidRDefault="00000000" w:rsidRPr="00000000" w14:paraId="00000063">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Instructors</w:t>
            </w:r>
          </w:p>
        </w:tc>
        <w:tc>
          <w:tcPr>
            <w:vAlign w:val="top"/>
          </w:tcPr>
          <w:p w:rsidR="00000000" w:rsidDel="00000000" w:rsidP="00000000" w:rsidRDefault="00000000" w:rsidRPr="00000000" w14:paraId="00000066">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b w:val="0"/>
                <w:color w:val="000000"/>
                <w:sz w:val="18"/>
                <w:szCs w:val="18"/>
                <w:vertAlign w:val="baseline"/>
              </w:rPr>
            </w:pPr>
            <w:hyperlink r:id="rId14">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6B">
            <w:pPr>
              <w:rPr>
                <w:rFonts w:ascii="Arial" w:cs="Arial" w:eastAsia="Arial" w:hAnsi="Arial"/>
                <w:b w:val="0"/>
                <w:color w:val="00000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C">
            <w:pP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Webmaster:</w:t>
            </w:r>
            <w:r w:rsidDel="00000000" w:rsidR="00000000" w:rsidRPr="00000000">
              <w:rPr>
                <w:rtl w:val="0"/>
              </w:rPr>
            </w:r>
          </w:p>
        </w:tc>
        <w:tc>
          <w:tcPr>
            <w:vAlign w:val="top"/>
          </w:tcPr>
          <w:p w:rsidR="00000000" w:rsidDel="00000000" w:rsidP="00000000" w:rsidRDefault="00000000" w:rsidRPr="00000000" w14:paraId="0000006E">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 Erica Smith</w:t>
            </w:r>
          </w:p>
        </w:tc>
        <w:tc>
          <w:tcPr>
            <w:vAlign w:val="top"/>
          </w:tcPr>
          <w:p w:rsidR="00000000" w:rsidDel="00000000" w:rsidP="00000000" w:rsidRDefault="00000000" w:rsidRPr="00000000" w14:paraId="0000006F">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b w:val="0"/>
                <w:color w:val="000000"/>
                <w:sz w:val="18"/>
                <w:szCs w:val="18"/>
                <w:vertAlign w:val="baseline"/>
              </w:rPr>
            </w:pPr>
            <w:hyperlink r:id="rId15">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Sea Cadets:</w:t>
            </w:r>
          </w:p>
          <w:p w:rsidR="00000000" w:rsidDel="00000000" w:rsidP="00000000" w:rsidRDefault="00000000" w:rsidRPr="00000000" w14:paraId="00000072">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Arial" w:cs="Arial" w:eastAsia="Arial" w:hAnsi="Arial"/>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079">
      <w:pPr>
        <w:rPr>
          <w:rFonts w:ascii="Arial" w:cs="Arial" w:eastAsia="Arial" w:hAnsi="Arial"/>
          <w:b w:val="0"/>
          <w:color w:val="000000"/>
          <w:sz w:val="18"/>
          <w:szCs w:val="18"/>
          <w:vertAlign w:val="baseline"/>
        </w:rPr>
      </w:pPr>
      <w:bookmarkStart w:colFirst="0" w:colLast="0" w:name="_heading=h.30j0zll" w:id="0"/>
      <w:bookmarkEnd w:id="0"/>
      <w:r w:rsidDel="00000000" w:rsidR="00000000" w:rsidRPr="00000000">
        <w:rPr>
          <w:rtl w:val="0"/>
        </w:rPr>
      </w:r>
    </w:p>
    <w:sectPr>
      <w:footerReference r:id="rId16" w:type="default"/>
      <w:footerReference r:id="rId17" w:type="even"/>
      <w:pgSz w:h="15840" w:w="12240" w:orient="portrait"/>
      <w:pgMar w:bottom="36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urier New" w:cs="Courier New" w:hAnsi="Courier New"/>
      <w:b w:val="1"/>
      <w:bCs w:val="1"/>
      <w:w w:val="100"/>
      <w:position w:val="-1"/>
      <w:sz w:val="28"/>
      <w:szCs w:val="24"/>
      <w:effect w:val="none"/>
      <w:vertAlign w:val="baseline"/>
      <w:cs w:val="0"/>
      <w:em w:val="none"/>
      <w:lang w:bidi="ar-SA" w:eastAsia="en-US" w:val="en-CA"/>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urier New" w:cs="Courier New" w:hAnsi="Courier New"/>
      <w:b w:val="1"/>
      <w:bCs w:val="1"/>
      <w:i w:val="1"/>
      <w:iCs w:val="1"/>
      <w:w w:val="100"/>
      <w:position w:val="-1"/>
      <w:sz w:val="28"/>
      <w:szCs w:val="24"/>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urier New" w:cs="Courier New" w:hAnsi="Courier New"/>
      <w:b w:val="1"/>
      <w:bCs w:val="1"/>
      <w:w w:val="100"/>
      <w:position w:val="-1"/>
      <w:sz w:val="24"/>
      <w:szCs w:val="24"/>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Courier New" w:cs="Courier New" w:hAnsi="Courier New"/>
      <w:b w:val="1"/>
      <w:bCs w:val="1"/>
      <w:w w:val="100"/>
      <w:position w:val="-1"/>
      <w:sz w:val="24"/>
      <w:szCs w:val="24"/>
      <w:effect w:val="none"/>
      <w:vertAlign w:val="baseline"/>
      <w:cs w:val="0"/>
      <w:em w:val="none"/>
      <w:lang w:bidi="ar-SA" w:eastAsia="en-US" w:val="fr-CA"/>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urier New" w:hAnsi="Courier New"/>
      <w:b w:val="1"/>
      <w:bCs w:val="1"/>
      <w:w w:val="100"/>
      <w:position w:val="-1"/>
      <w:sz w:val="24"/>
      <w:szCs w:val="24"/>
      <w:u w:val="single"/>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w w:val="100"/>
      <w:position w:val="-1"/>
      <w:sz w:val="28"/>
      <w:szCs w:val="24"/>
      <w:effect w:val="none"/>
      <w:vertAlign w:val="baseline"/>
      <w:cs w:val="0"/>
      <w:em w:val="none"/>
      <w:lang w:bidi="ar-SA" w:eastAsia="en-US" w:val="en-CA"/>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w w:val="100"/>
      <w:position w:val="-1"/>
      <w:sz w:val="24"/>
      <w:szCs w:val="24"/>
      <w:effect w:val="none"/>
      <w:vertAlign w:val="baseline"/>
      <w:cs w:val="0"/>
      <w:em w:val="none"/>
      <w:lang w:bidi="ar-SA" w:eastAsia="en-US" w:val="en-CA"/>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w w:val="100"/>
      <w:position w:val="-1"/>
      <w:sz w:val="24"/>
      <w:szCs w:val="24"/>
      <w:u w:val="single"/>
      <w:effect w:val="none"/>
      <w:vertAlign w:val="baseline"/>
      <w:cs w:val="0"/>
      <w:em w:val="none"/>
      <w:lang w:bidi="ar-SA" w:eastAsia="en-US" w:val="und"/>
    </w:rPr>
  </w:style>
  <w:style w:type="paragraph" w:styleId="Heading9">
    <w:name w:val="Heading 9"/>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8"/>
    </w:pPr>
    <w:rPr>
      <w:i w:val="1"/>
      <w:iCs w:val="1"/>
      <w:color w:val="000000"/>
      <w:w w:val="100"/>
      <w:position w:val="-1"/>
      <w:sz w:val="24"/>
      <w:szCs w:val="26"/>
      <w:effect w:val="none"/>
      <w:vertAlign w:val="baseline"/>
      <w:cs w:val="0"/>
      <w:em w:val="none"/>
      <w:lang w:bidi="ar-SA" w:eastAsia="en-US" w:val="fr-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harChar22">
    <w:name w:val="Char Char22"/>
    <w:next w:val="CharChar22"/>
    <w:autoRedefine w:val="0"/>
    <w:hidden w:val="0"/>
    <w:qFormat w:val="0"/>
    <w:rPr>
      <w:rFonts w:ascii="Cambria" w:cs="Times New Roman" w:hAnsi="Cambria"/>
      <w:b w:val="1"/>
      <w:bCs w:val="1"/>
      <w:w w:val="100"/>
      <w:kern w:val="32"/>
      <w:position w:val="-1"/>
      <w:sz w:val="32"/>
      <w:szCs w:val="32"/>
      <w:effect w:val="none"/>
      <w:vertAlign w:val="baseline"/>
      <w:cs w:val="0"/>
      <w:em w:val="none"/>
      <w:lang w:val="en-CA"/>
    </w:rPr>
  </w:style>
  <w:style w:type="character" w:styleId="CharChar21">
    <w:name w:val="Char Char21"/>
    <w:next w:val="CharChar21"/>
    <w:autoRedefine w:val="0"/>
    <w:hidden w:val="0"/>
    <w:qFormat w:val="0"/>
    <w:rPr>
      <w:rFonts w:ascii="Cambria" w:cs="Times New Roman" w:hAnsi="Cambria"/>
      <w:b w:val="1"/>
      <w:bCs w:val="1"/>
      <w:i w:val="1"/>
      <w:iCs w:val="1"/>
      <w:w w:val="100"/>
      <w:position w:val="-1"/>
      <w:sz w:val="28"/>
      <w:szCs w:val="28"/>
      <w:effect w:val="none"/>
      <w:vertAlign w:val="baseline"/>
      <w:cs w:val="0"/>
      <w:em w:val="none"/>
      <w:lang w:val="en-CA"/>
    </w:rPr>
  </w:style>
  <w:style w:type="character" w:styleId="CharChar20">
    <w:name w:val="Char Char20"/>
    <w:next w:val="CharChar20"/>
    <w:autoRedefine w:val="0"/>
    <w:hidden w:val="0"/>
    <w:qFormat w:val="0"/>
    <w:rPr>
      <w:rFonts w:ascii="Cambria" w:cs="Times New Roman" w:hAnsi="Cambria"/>
      <w:b w:val="1"/>
      <w:bCs w:val="1"/>
      <w:w w:val="100"/>
      <w:position w:val="-1"/>
      <w:sz w:val="26"/>
      <w:szCs w:val="26"/>
      <w:effect w:val="none"/>
      <w:vertAlign w:val="baseline"/>
      <w:cs w:val="0"/>
      <w:em w:val="none"/>
      <w:lang w:val="en-CA"/>
    </w:rPr>
  </w:style>
  <w:style w:type="character" w:styleId="CharChar19">
    <w:name w:val="Char Char19"/>
    <w:next w:val="CharChar19"/>
    <w:autoRedefine w:val="0"/>
    <w:hidden w:val="0"/>
    <w:qFormat w:val="0"/>
    <w:rPr>
      <w:rFonts w:ascii="Calibri" w:cs="Times New Roman" w:hAnsi="Calibri"/>
      <w:b w:val="1"/>
      <w:bCs w:val="1"/>
      <w:w w:val="100"/>
      <w:position w:val="-1"/>
      <w:sz w:val="28"/>
      <w:szCs w:val="28"/>
      <w:effect w:val="none"/>
      <w:vertAlign w:val="baseline"/>
      <w:cs w:val="0"/>
      <w:em w:val="none"/>
      <w:lang w:val="en-CA"/>
    </w:rPr>
  </w:style>
  <w:style w:type="character" w:styleId="CharChar18">
    <w:name w:val="Char Char18"/>
    <w:next w:val="CharChar18"/>
    <w:autoRedefine w:val="0"/>
    <w:hidden w:val="0"/>
    <w:qFormat w:val="0"/>
    <w:rPr>
      <w:rFonts w:ascii="Calibri" w:cs="Times New Roman" w:hAnsi="Calibri"/>
      <w:b w:val="1"/>
      <w:bCs w:val="1"/>
      <w:i w:val="1"/>
      <w:iCs w:val="1"/>
      <w:w w:val="100"/>
      <w:position w:val="-1"/>
      <w:sz w:val="26"/>
      <w:szCs w:val="26"/>
      <w:effect w:val="none"/>
      <w:vertAlign w:val="baseline"/>
      <w:cs w:val="0"/>
      <w:em w:val="none"/>
      <w:lang w:val="en-CA"/>
    </w:rPr>
  </w:style>
  <w:style w:type="character" w:styleId="CharChar17">
    <w:name w:val="Char Char17"/>
    <w:next w:val="CharChar17"/>
    <w:autoRedefine w:val="0"/>
    <w:hidden w:val="0"/>
    <w:qFormat w:val="0"/>
    <w:rPr>
      <w:rFonts w:ascii="Calibri" w:cs="Times New Roman" w:hAnsi="Calibri"/>
      <w:b w:val="1"/>
      <w:bCs w:val="1"/>
      <w:w w:val="100"/>
      <w:position w:val="-1"/>
      <w:effect w:val="none"/>
      <w:vertAlign w:val="baseline"/>
      <w:cs w:val="0"/>
      <w:em w:val="none"/>
      <w:lang w:val="en-CA"/>
    </w:rPr>
  </w:style>
  <w:style w:type="character" w:styleId="CharChar16">
    <w:name w:val="Char Char16"/>
    <w:next w:val="CharChar16"/>
    <w:autoRedefine w:val="0"/>
    <w:hidden w:val="0"/>
    <w:qFormat w:val="0"/>
    <w:rPr>
      <w:rFonts w:ascii="Calibri" w:cs="Times New Roman" w:hAnsi="Calibri"/>
      <w:w w:val="100"/>
      <w:position w:val="-1"/>
      <w:sz w:val="24"/>
      <w:szCs w:val="24"/>
      <w:effect w:val="none"/>
      <w:vertAlign w:val="baseline"/>
      <w:cs w:val="0"/>
      <w:em w:val="none"/>
      <w:lang w:val="en-CA"/>
    </w:rPr>
  </w:style>
  <w:style w:type="character" w:styleId="CharChar15">
    <w:name w:val="Char Char15"/>
    <w:next w:val="CharChar15"/>
    <w:autoRedefine w:val="0"/>
    <w:hidden w:val="0"/>
    <w:qFormat w:val="0"/>
    <w:rPr>
      <w:rFonts w:ascii="Calibri" w:cs="Times New Roman" w:hAnsi="Calibri"/>
      <w:i w:val="1"/>
      <w:iCs w:val="1"/>
      <w:w w:val="100"/>
      <w:position w:val="-1"/>
      <w:sz w:val="24"/>
      <w:szCs w:val="24"/>
      <w:effect w:val="none"/>
      <w:vertAlign w:val="baseline"/>
      <w:cs w:val="0"/>
      <w:em w:val="none"/>
      <w:lang w:val="en-CA"/>
    </w:rPr>
  </w:style>
  <w:style w:type="character" w:styleId="CharChar14">
    <w:name w:val="Char Char14"/>
    <w:next w:val="CharChar14"/>
    <w:autoRedefine w:val="0"/>
    <w:hidden w:val="0"/>
    <w:qFormat w:val="0"/>
    <w:rPr>
      <w:rFonts w:ascii="Cambria" w:cs="Times New Roman" w:hAnsi="Cambria"/>
      <w:w w:val="100"/>
      <w:position w:val="-1"/>
      <w:effect w:val="none"/>
      <w:vertAlign w:val="baseline"/>
      <w:cs w:val="0"/>
      <w:em w:val="none"/>
      <w:lang w:val="en-CA"/>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3">
    <w:name w:val="Char Char13"/>
    <w:next w:val="CharChar13"/>
    <w:autoRedefine w:val="0"/>
    <w:hidden w:val="0"/>
    <w:qFormat w:val="0"/>
    <w:rPr>
      <w:w w:val="100"/>
      <w:position w:val="-1"/>
      <w:sz w:val="24"/>
      <w:szCs w:val="24"/>
      <w:effect w:val="none"/>
      <w:vertAlign w:val="baseline"/>
      <w:cs w:val="0"/>
      <w:em w:val="none"/>
      <w:lang w:val="en-CA"/>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2">
    <w:name w:val="Char Char12"/>
    <w:next w:val="CharChar12"/>
    <w:autoRedefine w:val="0"/>
    <w:hidden w:val="0"/>
    <w:qFormat w:val="0"/>
    <w:rPr>
      <w:w w:val="100"/>
      <w:position w:val="-1"/>
      <w:sz w:val="24"/>
      <w:szCs w:val="24"/>
      <w:effect w:val="none"/>
      <w:vertAlign w:val="baseline"/>
      <w:cs w:val="0"/>
      <w:em w:val="none"/>
      <w:lang w:val="en-CA"/>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52"/>
      <w:szCs w:val="24"/>
      <w:effect w:val="none"/>
      <w:vertAlign w:val="baseline"/>
      <w:cs w:val="0"/>
      <w:em w:val="none"/>
      <w:lang w:bidi="ar-SA" w:eastAsia="en-US" w:val="en-CA"/>
    </w:rPr>
  </w:style>
  <w:style w:type="character" w:styleId="CharChar11">
    <w:name w:val="Char Char11"/>
    <w:next w:val="CharChar11"/>
    <w:autoRedefine w:val="0"/>
    <w:hidden w:val="0"/>
    <w:qFormat w:val="0"/>
    <w:rPr>
      <w:rFonts w:ascii="Cambria" w:cs="Times New Roman" w:hAnsi="Cambria"/>
      <w:b w:val="1"/>
      <w:bCs w:val="1"/>
      <w:w w:val="100"/>
      <w:kern w:val="28"/>
      <w:position w:val="-1"/>
      <w:sz w:val="32"/>
      <w:szCs w:val="32"/>
      <w:effect w:val="none"/>
      <w:vertAlign w:val="baseline"/>
      <w:cs w:val="0"/>
      <w:em w:val="none"/>
      <w:lang w:val="en-CA"/>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52"/>
      <w:szCs w:val="24"/>
      <w:effect w:val="none"/>
      <w:vertAlign w:val="baseline"/>
      <w:cs w:val="0"/>
      <w:em w:val="none"/>
      <w:lang w:bidi="ar-SA" w:eastAsia="en-US" w:val="fr-CA"/>
    </w:rPr>
  </w:style>
  <w:style w:type="character" w:styleId="CharChar10">
    <w:name w:val="Char Char10"/>
    <w:next w:val="CharChar10"/>
    <w:autoRedefine w:val="0"/>
    <w:hidden w:val="0"/>
    <w:qFormat w:val="0"/>
    <w:rPr>
      <w:rFonts w:ascii="Cambria" w:cs="Times New Roman" w:hAnsi="Cambria"/>
      <w:w w:val="100"/>
      <w:position w:val="-1"/>
      <w:sz w:val="24"/>
      <w:szCs w:val="24"/>
      <w:effect w:val="none"/>
      <w:vertAlign w:val="baseline"/>
      <w:cs w:val="0"/>
      <w:em w:val="none"/>
      <w:lang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cList">
    <w:name w:val="Cc List"/>
    <w:basedOn w:val="Normal"/>
    <w:next w:val="CcList"/>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4">
    <w:name w:val="H4"/>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CA"/>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9">
    <w:name w:val="Char Char9"/>
    <w:next w:val="CharChar9"/>
    <w:autoRedefine w:val="0"/>
    <w:hidden w:val="0"/>
    <w:qFormat w:val="0"/>
    <w:rPr>
      <w:w w:val="100"/>
      <w:position w:val="-1"/>
      <w:sz w:val="24"/>
      <w:szCs w:val="24"/>
      <w:effect w:val="none"/>
      <w:vertAlign w:val="baseline"/>
      <w:cs w:val="0"/>
      <w:em w:val="none"/>
      <w:lang w:val="en-CA"/>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adjustRightInd w:val="0"/>
      <w:spacing w:line="1" w:lineRule="atLeast"/>
      <w:ind w:left="1083"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8">
    <w:name w:val="Char Char8"/>
    <w:next w:val="CharChar8"/>
    <w:autoRedefine w:val="0"/>
    <w:hidden w:val="0"/>
    <w:qFormat w:val="0"/>
    <w:rPr>
      <w:w w:val="100"/>
      <w:position w:val="-1"/>
      <w:sz w:val="24"/>
      <w:szCs w:val="24"/>
      <w:effect w:val="none"/>
      <w:vertAlign w:val="baseline"/>
      <w:cs w:val="0"/>
      <w:em w:val="none"/>
      <w:lang w:val="en-CA"/>
    </w:rPr>
  </w:style>
  <w:style w:type="paragraph" w:styleId="BodyText2">
    <w:name w:val="Body Text 2"/>
    <w:basedOn w:val="Normal"/>
    <w:next w:val="BodyText2"/>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color w:val="000000"/>
      <w:w w:val="100"/>
      <w:position w:val="-1"/>
      <w:sz w:val="24"/>
      <w:szCs w:val="24"/>
      <w:effect w:val="none"/>
      <w:vertAlign w:val="baseline"/>
      <w:cs w:val="0"/>
      <w:em w:val="none"/>
      <w:lang w:bidi="ar-SA" w:eastAsia="en-US" w:val="en-CA"/>
    </w:rPr>
  </w:style>
  <w:style w:type="character" w:styleId="CharChar7">
    <w:name w:val="Char Char7"/>
    <w:next w:val="CharChar7"/>
    <w:autoRedefine w:val="0"/>
    <w:hidden w:val="0"/>
    <w:qFormat w:val="0"/>
    <w:rPr>
      <w:w w:val="100"/>
      <w:position w:val="-1"/>
      <w:sz w:val="24"/>
      <w:szCs w:val="24"/>
      <w:effect w:val="none"/>
      <w:vertAlign w:val="baseline"/>
      <w:cs w:val="0"/>
      <w:em w:val="none"/>
      <w:lang w:val="en-CA"/>
    </w:rPr>
  </w:style>
  <w:style w:type="paragraph" w:styleId="Normal1">
    <w:name w:val="Normal1"/>
    <w:basedOn w:val="Normal"/>
    <w:next w:val="Normal1"/>
    <w:autoRedefine w:val="0"/>
    <w:hidden w:val="0"/>
    <w:qFormat w:val="0"/>
    <w:pPr>
      <w:suppressAutoHyphens w:val="1"/>
      <w:spacing w:after="200" w:before="100"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Normal(Web)1">
    <w:name w:val="Normal (Web)1"/>
    <w:basedOn w:val="Normal"/>
    <w:next w:val="Normal(Web)1"/>
    <w:autoRedefine w:val="0"/>
    <w:hidden w:val="0"/>
    <w:qFormat w:val="0"/>
    <w:pPr>
      <w:suppressAutoHyphens w:val="1"/>
      <w:spacing w:after="143" w:before="71"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BodyTextIndent2">
    <w:name w:val="Body Text Indent 2"/>
    <w:basedOn w:val="Normal"/>
    <w:next w:val="BodyTextIndent2"/>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6">
    <w:name w:val="Char Char6"/>
    <w:next w:val="CharChar6"/>
    <w:autoRedefine w:val="0"/>
    <w:hidden w:val="0"/>
    <w:qFormat w:val="0"/>
    <w:rPr>
      <w:w w:val="100"/>
      <w:position w:val="-1"/>
      <w:sz w:val="24"/>
      <w:szCs w:val="24"/>
      <w:effect w:val="none"/>
      <w:vertAlign w:val="baseline"/>
      <w:cs w:val="0"/>
      <w:em w:val="none"/>
      <w:lang w:val="en-CA"/>
    </w:rPr>
  </w:style>
  <w:style w:type="paragraph" w:styleId="BodyTextIndent3">
    <w:name w:val="Body Text Indent 3"/>
    <w:basedOn w:val="Normal"/>
    <w:next w:val="BodyTextIndent3"/>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CA"/>
    </w:rPr>
  </w:style>
  <w:style w:type="character" w:styleId="CharChar5">
    <w:name w:val="Char Char5"/>
    <w:next w:val="CharChar5"/>
    <w:autoRedefine w:val="0"/>
    <w:hidden w:val="0"/>
    <w:qFormat w:val="0"/>
    <w:rPr>
      <w:w w:val="100"/>
      <w:position w:val="-1"/>
      <w:sz w:val="16"/>
      <w:szCs w:val="16"/>
      <w:effect w:val="none"/>
      <w:vertAlign w:val="baseline"/>
      <w:cs w:val="0"/>
      <w:em w:val="none"/>
      <w:lang w:val="en-CA"/>
    </w:rPr>
  </w:style>
  <w:style w:type="paragraph" w:styleId="xl27">
    <w:name w:val="xl27"/>
    <w:basedOn w:val="Normal"/>
    <w:next w:val="xl2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28">
    <w:name w:val="xl28"/>
    <w:basedOn w:val="Normal"/>
    <w:next w:val="xl2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29">
    <w:name w:val="xl29"/>
    <w:basedOn w:val="Normal"/>
    <w:next w:val="xl29"/>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0">
    <w:name w:val="xl30"/>
    <w:basedOn w:val="Normal"/>
    <w:next w:val="xl3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1">
    <w:name w:val="xl31"/>
    <w:basedOn w:val="Normal"/>
    <w:next w:val="xl31"/>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2">
    <w:name w:val="xl32"/>
    <w:basedOn w:val="Normal"/>
    <w:next w:val="xl32"/>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3">
    <w:name w:val="xl33"/>
    <w:basedOn w:val="Normal"/>
    <w:next w:val="xl3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4">
    <w:name w:val="xl34"/>
    <w:basedOn w:val="Normal"/>
    <w:next w:val="xl3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5">
    <w:name w:val="xl35"/>
    <w:basedOn w:val="Normal"/>
    <w:next w:val="xl35"/>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6">
    <w:name w:val="xl36"/>
    <w:basedOn w:val="Normal"/>
    <w:next w:val="xl36"/>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7">
    <w:name w:val="xl37"/>
    <w:basedOn w:val="Normal"/>
    <w:next w:val="xl3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8">
    <w:name w:val="xl38"/>
    <w:basedOn w:val="Normal"/>
    <w:next w:val="xl3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9">
    <w:name w:val="xl39"/>
    <w:basedOn w:val="Normal"/>
    <w:next w:val="xl3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0">
    <w:name w:val="xl40"/>
    <w:basedOn w:val="Normal"/>
    <w:next w:val="xl40"/>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1">
    <w:name w:val="xl41"/>
    <w:basedOn w:val="Normal"/>
    <w:next w:val="xl41"/>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2">
    <w:name w:val="xl42"/>
    <w:basedOn w:val="Normal"/>
    <w:next w:val="xl4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BodyText3">
    <w:name w:val="Body Text 3"/>
    <w:basedOn w:val="Normal"/>
    <w:next w:val="BodyText3"/>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character" w:styleId="CharChar4">
    <w:name w:val="Char Char4"/>
    <w:next w:val="CharChar4"/>
    <w:autoRedefine w:val="0"/>
    <w:hidden w:val="0"/>
    <w:qFormat w:val="0"/>
    <w:rPr>
      <w:w w:val="100"/>
      <w:position w:val="-1"/>
      <w:sz w:val="16"/>
      <w:szCs w:val="16"/>
      <w:effect w:val="none"/>
      <w:vertAlign w:val="baseline"/>
      <w:cs w:val="0"/>
      <w:em w:val="none"/>
      <w:lang w:val="en-CA"/>
    </w:rPr>
  </w:style>
  <w:style w:type="paragraph" w:styleId="BannerHeading1">
    <w:name w:val="Banner Heading1"/>
    <w:next w:val="BannerHeading1"/>
    <w:autoRedefine w:val="0"/>
    <w:hidden w:val="0"/>
    <w:qFormat w:val="0"/>
    <w:pPr>
      <w:shd w:color="auto" w:fill="000000" w:val="clear"/>
      <w:suppressAutoHyphens w:val="1"/>
      <w:spacing w:line="1" w:lineRule="atLeast"/>
      <w:ind w:leftChars="-1" w:rightChars="0" w:firstLineChars="-1"/>
      <w:textDirection w:val="btLr"/>
      <w:textAlignment w:val="top"/>
      <w:outlineLvl w:val="0"/>
    </w:pPr>
    <w:rPr>
      <w:b w:val="1"/>
      <w:noProof w:val="1"/>
      <w:color w:val="ffffff"/>
      <w:w w:val="100"/>
      <w:position w:val="-1"/>
      <w:sz w:val="72"/>
      <w:effect w:val="none"/>
      <w:vertAlign w:val="baseline"/>
      <w:cs w:val="0"/>
      <w:em w:val="none"/>
      <w:lang w:bidi="ar-SA" w:eastAsia="und" w:val="und"/>
    </w:rPr>
  </w:style>
  <w:style w:type="paragraph" w:styleId="font5">
    <w:name w:val="font5"/>
    <w:basedOn w:val="Normal"/>
    <w:next w:val="font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3">
    <w:name w:val="xl43"/>
    <w:basedOn w:val="Normal"/>
    <w:next w:val="xl43"/>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4">
    <w:name w:val="xl44"/>
    <w:basedOn w:val="Normal"/>
    <w:next w:val="xl4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5">
    <w:name w:val="xl45"/>
    <w:basedOn w:val="Normal"/>
    <w:next w:val="xl4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6">
    <w:name w:val="xl46"/>
    <w:basedOn w:val="Normal"/>
    <w:next w:val="xl4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7">
    <w:name w:val="xl47"/>
    <w:basedOn w:val="Normal"/>
    <w:next w:val="xl4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8">
    <w:name w:val="xl48"/>
    <w:basedOn w:val="Normal"/>
    <w:next w:val="xl4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49">
    <w:name w:val="xl49"/>
    <w:basedOn w:val="Normal"/>
    <w:next w:val="xl4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50">
    <w:name w:val="xl50"/>
    <w:basedOn w:val="Normal"/>
    <w:next w:val="xl5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1">
    <w:name w:val="xl51"/>
    <w:basedOn w:val="Normal"/>
    <w:next w:val="xl5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2">
    <w:name w:val="xl52"/>
    <w:basedOn w:val="Normal"/>
    <w:next w:val="xl5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3">
    <w:name w:val="xl53"/>
    <w:basedOn w:val="Normal"/>
    <w:next w:val="xl5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4">
    <w:name w:val="xl54"/>
    <w:basedOn w:val="Normal"/>
    <w:next w:val="xl5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55">
    <w:name w:val="xl55"/>
    <w:basedOn w:val="Normal"/>
    <w:next w:val="xl5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6">
    <w:name w:val="xl56"/>
    <w:basedOn w:val="Normal"/>
    <w:next w:val="xl5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7">
    <w:name w:val="xl57"/>
    <w:basedOn w:val="Normal"/>
    <w:next w:val="xl5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8">
    <w:name w:val="xl58"/>
    <w:basedOn w:val="Normal"/>
    <w:next w:val="xl5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9">
    <w:name w:val="xl59"/>
    <w:basedOn w:val="Normal"/>
    <w:next w:val="xl59"/>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60">
    <w:name w:val="xl60"/>
    <w:basedOn w:val="Normal"/>
    <w:next w:val="xl6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1">
    <w:name w:val="xl61"/>
    <w:basedOn w:val="Normal"/>
    <w:next w:val="xl6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2">
    <w:name w:val="xl62"/>
    <w:basedOn w:val="Normal"/>
    <w:next w:val="xl6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3">
    <w:name w:val="xl63"/>
    <w:basedOn w:val="Normal"/>
    <w:next w:val="xl6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4">
    <w:name w:val="xl64"/>
    <w:basedOn w:val="Normal"/>
    <w:next w:val="xl6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5">
    <w:name w:val="xl65"/>
    <w:basedOn w:val="Normal"/>
    <w:next w:val="xl65"/>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66">
    <w:name w:val="xl66"/>
    <w:basedOn w:val="Normal"/>
    <w:next w:val="xl66"/>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font6">
    <w:name w:val="font6"/>
    <w:basedOn w:val="Normal"/>
    <w:next w:val="font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7">
    <w:name w:val="xl67"/>
    <w:basedOn w:val="Normal"/>
    <w:next w:val="xl6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8">
    <w:name w:val="xl68"/>
    <w:basedOn w:val="Normal"/>
    <w:next w:val="xl6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9">
    <w:name w:val="xl69"/>
    <w:basedOn w:val="Normal"/>
    <w:next w:val="xl6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0">
    <w:name w:val="xl70"/>
    <w:basedOn w:val="Normal"/>
    <w:next w:val="xl7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71">
    <w:name w:val="xl71"/>
    <w:basedOn w:val="Normal"/>
    <w:next w:val="xl7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2">
    <w:name w:val="xl72"/>
    <w:basedOn w:val="Normal"/>
    <w:next w:val="xl7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3">
    <w:name w:val="xl73"/>
    <w:basedOn w:val="Normal"/>
    <w:next w:val="xl73"/>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4">
    <w:name w:val="xl74"/>
    <w:basedOn w:val="Normal"/>
    <w:next w:val="xl74"/>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5">
    <w:name w:val="xl75"/>
    <w:basedOn w:val="Normal"/>
    <w:next w:val="xl7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6">
    <w:name w:val="xl76"/>
    <w:basedOn w:val="Normal"/>
    <w:next w:val="xl7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0">
    <w:name w:val="xl80"/>
    <w:basedOn w:val="Normal"/>
    <w:next w:val="xl80"/>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1">
    <w:name w:val="xl81"/>
    <w:basedOn w:val="Normal"/>
    <w:next w:val="xl8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3">
    <w:name w:val="xl83"/>
    <w:basedOn w:val="Normal"/>
    <w:next w:val="xl8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4">
    <w:name w:val="xl84"/>
    <w:basedOn w:val="Normal"/>
    <w:next w:val="xl84"/>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5">
    <w:name w:val="xl85"/>
    <w:basedOn w:val="Normal"/>
    <w:next w:val="xl85"/>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6">
    <w:name w:val="xl86"/>
    <w:basedOn w:val="Normal"/>
    <w:next w:val="xl8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87">
    <w:name w:val="xl87"/>
    <w:basedOn w:val="Normal"/>
    <w:next w:val="xl8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0">
    <w:name w:val="xl90"/>
    <w:basedOn w:val="Normal"/>
    <w:next w:val="xl9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1">
    <w:name w:val="xl91"/>
    <w:basedOn w:val="Normal"/>
    <w:next w:val="xl9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2">
    <w:name w:val="xl92"/>
    <w:basedOn w:val="Normal"/>
    <w:next w:val="xl9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3">
    <w:name w:val="xl93"/>
    <w:basedOn w:val="Normal"/>
    <w:next w:val="xl93"/>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4">
    <w:name w:val="xl94"/>
    <w:basedOn w:val="Normal"/>
    <w:next w:val="xl9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5">
    <w:name w:val="xl95"/>
    <w:basedOn w:val="Normal"/>
    <w:next w:val="xl9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7">
    <w:name w:val="xl97"/>
    <w:basedOn w:val="Normal"/>
    <w:next w:val="xl97"/>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8">
    <w:name w:val="xl98"/>
    <w:basedOn w:val="Normal"/>
    <w:next w:val="xl9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9">
    <w:name w:val="xl99"/>
    <w:basedOn w:val="Normal"/>
    <w:next w:val="xl9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0">
    <w:name w:val="xl100"/>
    <w:basedOn w:val="Normal"/>
    <w:next w:val="xl100"/>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1">
    <w:name w:val="xl101"/>
    <w:basedOn w:val="Normal"/>
    <w:next w:val="xl101"/>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2">
    <w:name w:val="xl102"/>
    <w:basedOn w:val="Normal"/>
    <w:next w:val="xl102"/>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3">
    <w:name w:val="xl103"/>
    <w:basedOn w:val="Normal"/>
    <w:next w:val="xl10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4">
    <w:name w:val="xl104"/>
    <w:basedOn w:val="Normal"/>
    <w:next w:val="xl10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5">
    <w:name w:val="xl105"/>
    <w:basedOn w:val="Normal"/>
    <w:next w:val="xl105"/>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6">
    <w:name w:val="xl106"/>
    <w:basedOn w:val="Normal"/>
    <w:next w:val="xl10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font7">
    <w:name w:val="font7"/>
    <w:basedOn w:val="Normal"/>
    <w:next w:val="font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ff00"/>
      <w:w w:val="100"/>
      <w:position w:val="-1"/>
      <w:sz w:val="24"/>
      <w:szCs w:val="24"/>
      <w:effect w:val="none"/>
      <w:vertAlign w:val="baseline"/>
      <w:cs w:val="0"/>
      <w:em w:val="none"/>
      <w:lang w:bidi="ar-SA" w:eastAsia="en-US" w:val="en-CA"/>
    </w:rPr>
  </w:style>
  <w:style w:type="paragraph" w:styleId="JazzyHeading8">
    <w:name w:val="Jazzy Heading8"/>
    <w:basedOn w:val="Normal"/>
    <w:next w:val="JazzyHeading8"/>
    <w:autoRedefine w:val="0"/>
    <w:hidden w:val="0"/>
    <w:qFormat w:val="0"/>
    <w:pPr>
      <w:suppressAutoHyphens w:val="1"/>
      <w:spacing w:before="120" w:line="1" w:lineRule="atLeast"/>
      <w:ind w:leftChars="-1" w:rightChars="0" w:firstLineChars="-1"/>
      <w:textDirection w:val="btLr"/>
      <w:textAlignment w:val="top"/>
      <w:outlineLvl w:val="0"/>
    </w:pPr>
    <w:rPr>
      <w:noProof w:val="1"/>
      <w:w w:val="100"/>
      <w:position w:val="-1"/>
      <w:sz w:val="40"/>
      <w:szCs w:val="20"/>
      <w:effect w:val="none"/>
      <w:vertAlign w:val="baseline"/>
      <w:cs w:val="0"/>
      <w:em w:val="none"/>
      <w:lang w:bidi="ar-SA"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ailStyle138">
    <w:name w:val="EmailStyle138"/>
    <w:next w:val="EmailStyle138"/>
    <w:autoRedefine w:val="0"/>
    <w:hidden w:val="0"/>
    <w:qFormat w:val="0"/>
    <w:rPr>
      <w:rFonts w:ascii="Arial" w:cs="Arial" w:hAnsi="Arial"/>
      <w:color w:val="000000"/>
      <w:w w:val="100"/>
      <w:position w:val="-1"/>
      <w:sz w:val="20"/>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CA"/>
    </w:rPr>
  </w:style>
  <w:style w:type="character" w:styleId="CharChar3">
    <w:name w:val="Char Char3"/>
    <w:next w:val="CharChar3"/>
    <w:autoRedefine w:val="0"/>
    <w:hidden w:val="0"/>
    <w:qFormat w:val="0"/>
    <w:rPr>
      <w:w w:val="100"/>
      <w:position w:val="-1"/>
      <w:sz w:val="24"/>
      <w:szCs w:val="24"/>
      <w:effect w:val="none"/>
      <w:vertAlign w:val="baseline"/>
      <w:cs w:val="0"/>
      <w:em w:val="none"/>
      <w:lang w:val="en-CA"/>
    </w:rPr>
  </w:style>
  <w:style w:type="paragraph" w:styleId="Boxes11">
    <w:name w:val="Boxes11"/>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noProof w:val="1"/>
      <w:w w:val="100"/>
      <w:position w:val="-1"/>
      <w:sz w:val="72"/>
      <w:szCs w:val="20"/>
      <w:effect w:val="none"/>
      <w:vertAlign w:val="baseline"/>
      <w:cs w:val="0"/>
      <w:em w:val="none"/>
      <w:lang w:bidi="ar-SA" w:eastAsia="und" w:val="und"/>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CA"/>
    </w:rPr>
  </w:style>
  <w:style w:type="character" w:styleId="CharChar2">
    <w:name w:val="Char Char2"/>
    <w:next w:val="CharChar2"/>
    <w:autoRedefine w:val="0"/>
    <w:hidden w:val="0"/>
    <w:qFormat w:val="0"/>
    <w:rPr>
      <w:rFonts w:ascii="Courier New" w:cs="Courier New" w:hAnsi="Courier New"/>
      <w:w w:val="100"/>
      <w:position w:val="-1"/>
      <w:sz w:val="20"/>
      <w:szCs w:val="20"/>
      <w:effect w:val="none"/>
      <w:vertAlign w:val="baseline"/>
      <w:cs w:val="0"/>
      <w:em w:val="none"/>
      <w:lang w:val="en-CA"/>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attribution">
    <w:name w:val="attribution"/>
    <w:basedOn w:val="Normal"/>
    <w:next w:val="attribution"/>
    <w:autoRedefine w:val="0"/>
    <w:hidden w:val="0"/>
    <w:qFormat w:val="0"/>
    <w:pPr>
      <w:suppressAutoHyphens w:val="1"/>
      <w:spacing w:after="240" w:line="240"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CA"/>
    </w:rPr>
  </w:style>
  <w:style w:type="paragraph" w:styleId="meta1">
    <w:name w:val="meta1"/>
    <w:basedOn w:val="Normal"/>
    <w:next w:val="meta1"/>
    <w:autoRedefine w:val="0"/>
    <w:hidden w:val="0"/>
    <w:qFormat w:val="0"/>
    <w:pPr>
      <w:suppressAutoHyphens w:val="1"/>
      <w:spacing w:after="335" w:line="301" w:lineRule="atLeast"/>
      <w:ind w:leftChars="-1" w:rightChars="0" w:firstLineChars="-1"/>
      <w:textDirection w:val="btLr"/>
      <w:textAlignment w:val="top"/>
      <w:outlineLvl w:val="0"/>
    </w:pPr>
    <w:rPr>
      <w:rFonts w:ascii="Arial" w:cs="Arial" w:hAnsi="Arial"/>
      <w:caps w:val="1"/>
      <w:color w:val="999999"/>
      <w:w w:val="100"/>
      <w:position w:val="-1"/>
      <w:sz w:val="17"/>
      <w:szCs w:val="17"/>
      <w:effect w:val="none"/>
      <w:vertAlign w:val="baseline"/>
      <w:cs w:val="0"/>
      <w:em w:val="none"/>
      <w:lang w:bidi="ar-SA" w:eastAsia="en-US" w:val="en-CA"/>
    </w:rPr>
  </w:style>
  <w:style w:type="character" w:styleId="PlainTextChar">
    <w:name w:val="Plain Text Char"/>
    <w:next w:val="PlainTextChar"/>
    <w:autoRedefine w:val="0"/>
    <w:hidden w:val="0"/>
    <w:qFormat w:val="0"/>
    <w:rPr>
      <w:rFonts w:ascii="Consolas" w:hAnsi="Consolas"/>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nsolas" w:hAnsi="Consolas"/>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rFonts w:ascii="Courier New" w:cs="Courier New" w:hAnsi="Courier New"/>
      <w:w w:val="100"/>
      <w:position w:val="-1"/>
      <w:sz w:val="20"/>
      <w:szCs w:val="20"/>
      <w:effect w:val="none"/>
      <w:vertAlign w:val="baseline"/>
      <w:cs w:val="0"/>
      <w:em w:val="none"/>
      <w:lang w:val="en-CA"/>
    </w:rPr>
  </w:style>
  <w:style w:type="paragraph" w:styleId="normalweb1">
    <w:name w:val="normalweb1"/>
    <w:basedOn w:val="Normal"/>
    <w:next w:val="normalweb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ecapple-converted-space">
    <w:name w:val="ecapple-converted-space"/>
    <w:next w:val="ecapple-converted-space"/>
    <w:autoRedefine w:val="0"/>
    <w:hidden w:val="0"/>
    <w:qFormat w:val="0"/>
    <w:rPr>
      <w:w w:val="100"/>
      <w:position w:val="-1"/>
      <w:effect w:val="none"/>
      <w:vertAlign w:val="baseline"/>
      <w:cs w:val="0"/>
      <w:em w:val="none"/>
      <w:lang/>
    </w:rPr>
  </w:style>
  <w:style w:type="character" w:styleId="ecyshortcuts">
    <w:name w:val="ecyshortcuts"/>
    <w:next w:val="ecyshortcuts"/>
    <w:autoRedefine w:val="0"/>
    <w:hidden w:val="0"/>
    <w:qFormat w:val="0"/>
    <w:rPr>
      <w:w w:val="100"/>
      <w:position w:val="-1"/>
      <w:effect w:val="none"/>
      <w:vertAlign w:val="baseline"/>
      <w:cs w:val="0"/>
      <w:em w:val="none"/>
      <w:lang/>
    </w:rPr>
  </w:style>
  <w:style w:type="paragraph" w:styleId="contentsmallbold">
    <w:name w:val="contentsmallbold"/>
    <w:basedOn w:val="Normal"/>
    <w:next w:val="contentsmallbol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CA"/>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character" w:styleId="CharChar">
    <w:name w:val="Char Char"/>
    <w:next w:val="CharChar"/>
    <w:autoRedefine w:val="0"/>
    <w:hidden w:val="0"/>
    <w:qFormat w:val="0"/>
    <w:rPr>
      <w:w w:val="100"/>
      <w:position w:val="-1"/>
      <w:sz w:val="2"/>
      <w:effect w:val="none"/>
      <w:vertAlign w:val="baseline"/>
      <w:cs w:val="0"/>
      <w:em w:val="none"/>
      <w:lang w:val="en-CA"/>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CA"/>
    </w:rPr>
  </w:style>
  <w:style w:type="character" w:styleId="bold1">
    <w:name w:val="bold1"/>
    <w:next w:val="bold1"/>
    <w:autoRedefine w:val="0"/>
    <w:hidden w:val="0"/>
    <w:qFormat w:val="0"/>
    <w:rPr>
      <w:b w:val="1"/>
      <w:bCs w:val="1"/>
      <w:w w:val="100"/>
      <w:position w:val="-1"/>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Title1">
    <w:name w:val="Title1"/>
    <w:basedOn w:val="Normal"/>
    <w:next w:val="Title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CA"/>
    </w:rPr>
  </w:style>
  <w:style w:type="paragraph" w:styleId="sub-title">
    <w:name w:val="sub-title"/>
    <w:basedOn w:val="Normal"/>
    <w:next w:val="sub-title"/>
    <w:autoRedefine w:val="0"/>
    <w:hidden w:val="0"/>
    <w:qFormat w:val="0"/>
    <w:pPr>
      <w:suppressAutoHyphens w:val="1"/>
      <w:spacing w:before="100" w:line="1" w:lineRule="atLeast"/>
      <w:ind w:left="150" w:right="150" w:leftChars="-1" w:rightChars="0" w:firstLineChars="-1"/>
      <w:textDirection w:val="btLr"/>
      <w:textAlignment w:val="top"/>
      <w:outlineLvl w:val="0"/>
    </w:pPr>
    <w:rPr>
      <w:b w:val="1"/>
      <w:bCs w:val="1"/>
      <w:color w:val="42566f"/>
      <w:w w:val="100"/>
      <w:position w:val="-1"/>
      <w:sz w:val="18"/>
      <w:szCs w:val="18"/>
      <w:effect w:val="none"/>
      <w:vertAlign w:val="baseline"/>
      <w:cs w:val="0"/>
      <w:em w:val="none"/>
      <w:lang w:bidi="ar-SA" w:eastAsia="en-US" w:val="en-US"/>
    </w:rPr>
  </w:style>
  <w:style w:type="character" w:styleId="Heading5Char">
    <w:name w:val="Heading 5 Char"/>
    <w:next w:val="Heading5Char"/>
    <w:autoRedefine w:val="0"/>
    <w:hidden w:val="0"/>
    <w:qFormat w:val="0"/>
    <w:rPr>
      <w:rFonts w:ascii="Courier New" w:cs="Courier New" w:hAnsi="Courier New"/>
      <w:b w:val="1"/>
      <w:bCs w:val="1"/>
      <w:w w:val="100"/>
      <w:position w:val="-1"/>
      <w:sz w:val="24"/>
      <w:szCs w:val="24"/>
      <w:u w:val="single"/>
      <w:effect w:val="none"/>
      <w:vertAlign w:val="baseline"/>
      <w:cs w:val="0"/>
      <w:em w:val="none"/>
      <w:lang w:eastAsia="en-US"/>
    </w:rPr>
  </w:style>
  <w:style w:type="character" w:styleId="Heading8Char">
    <w:name w:val="Heading 8 Char"/>
    <w:next w:val="Heading8Char"/>
    <w:autoRedefine w:val="0"/>
    <w:hidden w:val="0"/>
    <w:qFormat w:val="0"/>
    <w:rPr>
      <w:w w:val="100"/>
      <w:position w:val="-1"/>
      <w:sz w:val="24"/>
      <w:szCs w:val="24"/>
      <w:u w:val="single"/>
      <w:effect w:val="none"/>
      <w:vertAlign w:val="baseline"/>
      <w:cs w:val="0"/>
      <w:em w:val="none"/>
      <w:lang w:eastAsia="en-US"/>
    </w:rPr>
  </w:style>
  <w:style w:type="character" w:styleId="Heading9Char">
    <w:name w:val="Heading 9 Char"/>
    <w:next w:val="Heading9Char"/>
    <w:autoRedefine w:val="0"/>
    <w:hidden w:val="0"/>
    <w:qFormat w:val="0"/>
    <w:rPr>
      <w:i w:val="1"/>
      <w:iCs w:val="1"/>
      <w:color w:val="000000"/>
      <w:w w:val="100"/>
      <w:position w:val="-1"/>
      <w:sz w:val="24"/>
      <w:szCs w:val="26"/>
      <w:effect w:val="none"/>
      <w:vertAlign w:val="baseline"/>
      <w:cs w:val="0"/>
      <w:em w:val="none"/>
      <w:lang w:eastAsia="en-US" w:val="fr-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CA"/>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mailto:nlccmicmac@gmail.com" TargetMode="External"/><Relationship Id="rId12" Type="http://schemas.openxmlformats.org/officeDocument/2006/relationships/hyperlink" Target="http://www.nlccmicmac.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mailto:nlccmicmac@gmail.com" TargetMode="External"/><Relationship Id="rId14" Type="http://schemas.openxmlformats.org/officeDocument/2006/relationships/hyperlink" Target="mailto:nlccmicmac@gmail.c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vwJLI2jDyPOxvxv8QoGsCXfdQ==">AMUW2mUzYXHxRzqy4nPp082cK/Cr+rZKHQGlOAr3RQzdLDKmxM07SBGy4jnOxYdMVSJq/+8wfYV+edU+M6dOWAjx2uBAT9oAXZF6mKLJ/lADad/sCAXhnBRGC93Unot2wa+6dLDDiaBn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2020-10-19T13:34:00Z</dcterms:created>
  <dc:creator>Lt(NL) Randy Muttitt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NXPowerLiteLastOptimized">
    <vt:lpstr>123673</vt:lpstr>
  </property>
  <property fmtid="{D5CDD505-2E9C-101B-9397-08002B2CF9AE}" pid="4" name="NXPowerLiteVersion">
    <vt:lpstr>D3.7.2</vt:lpstr>
  </property>
  <property fmtid="{D5CDD505-2E9C-101B-9397-08002B2CF9AE}" pid="5" name="NXTAG2">
    <vt:lpstr>0008006201000000000001023720</vt:lpstr>
  </property>
</Properties>
</file>